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77" w:rsidRDefault="00826F77" w:rsidP="0045456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margin">
                  <wp:posOffset>685800</wp:posOffset>
                </wp:positionH>
                <wp:positionV relativeFrom="paragraph">
                  <wp:posOffset>-298450</wp:posOffset>
                </wp:positionV>
                <wp:extent cx="7772400" cy="11430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143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5F78" w:rsidRDefault="00AF129F" w:rsidP="00826F7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56"/>
                                <w14:ligatures w14:val="none"/>
                              </w:rPr>
                              <w:t>TINKER</w:t>
                            </w:r>
                            <w:r w:rsidR="00723B2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56"/>
                                <w14:ligatures w14:val="none"/>
                              </w:rPr>
                              <w:t xml:space="preserve"> </w:t>
                            </w:r>
                            <w:r w:rsidR="00723B28" w:rsidRPr="00826F7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56"/>
                                <w14:ligatures w14:val="none"/>
                              </w:rPr>
                              <w:t>MILITARY</w:t>
                            </w:r>
                            <w:r w:rsidR="0089340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56"/>
                                <w14:ligatures w14:val="none"/>
                              </w:rPr>
                              <w:t xml:space="preserve"> &amp; CIV</w:t>
                            </w:r>
                            <w:r w:rsidR="005E149F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56"/>
                                <w14:ligatures w14:val="none"/>
                              </w:rPr>
                              <w:t>I</w:t>
                            </w:r>
                            <w:r w:rsidR="0089340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56"/>
                                <w14:ligatures w14:val="none"/>
                              </w:rPr>
                              <w:t>LIAN</w:t>
                            </w:r>
                            <w:r w:rsidR="00826F77" w:rsidRPr="00826F7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56"/>
                                <w14:ligatures w14:val="none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56"/>
                                <w14:ligatures w14:val="none"/>
                              </w:rPr>
                              <w:t xml:space="preserve">Helping Agencies </w:t>
                            </w:r>
                            <w:r w:rsidR="00826F77" w:rsidRPr="00826F77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56"/>
                                <w14:ligatures w14:val="none"/>
                              </w:rPr>
                              <w:t>G</w:t>
                            </w:r>
                            <w:r w:rsidR="00FB31D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56"/>
                                <w14:ligatures w14:val="none"/>
                              </w:rPr>
                              <w:t>uide</w:t>
                            </w:r>
                            <w:r w:rsidR="00FE5F7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56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826F77" w:rsidRPr="00FE5F78" w:rsidRDefault="007D031C" w:rsidP="00826F7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V2</w:t>
                            </w:r>
                            <w:r w:rsidR="00FE5F7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, Updated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10</w:t>
                            </w:r>
                            <w:r w:rsidR="00FE5F7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>Apr</w:t>
                            </w:r>
                            <w:r w:rsidR="00FE5F7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14:ligatures w14:val="none"/>
                              </w:rPr>
                              <w:t xml:space="preserve"> 20</w:t>
                            </w:r>
                          </w:p>
                          <w:p w:rsidR="00FE5F78" w:rsidRPr="00826F77" w:rsidRDefault="00FE5F78" w:rsidP="00826F7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8"/>
                                <w:szCs w:val="56"/>
                                <w14:ligatures w14:val="none"/>
                              </w:rPr>
                            </w:pPr>
                          </w:p>
                          <w:p w:rsidR="00826F77" w:rsidRDefault="00826F77" w:rsidP="00826F77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4pt;margin-top:-23.5pt;width:612pt;height:90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" fillcolor="#0070c0" stroked="f" strokecolor="black [0]" strokeweight="2pt">
                <v:shadow color="black [0]"/>
                <v:textbox inset="2.88pt,2.88pt,2.88pt,2.88pt">
                  <w:txbxContent>
                    <w:p w:rsidR="00FE5F78" w:rsidRDefault="00AF129F" w:rsidP="00826F77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5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56"/>
                          <w14:ligatures w14:val="none"/>
                        </w:rPr>
                        <w:t>TINKER</w:t>
                      </w:r>
                      <w:r w:rsidR="00723B28"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56"/>
                          <w14:ligatures w14:val="none"/>
                        </w:rPr>
                        <w:t xml:space="preserve"> </w:t>
                      </w:r>
                      <w:r w:rsidR="00723B28" w:rsidRPr="00826F77"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56"/>
                          <w14:ligatures w14:val="none"/>
                        </w:rPr>
                        <w:t>MILITARY</w:t>
                      </w:r>
                      <w:r w:rsidR="00893402"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56"/>
                          <w14:ligatures w14:val="none"/>
                        </w:rPr>
                        <w:t xml:space="preserve"> &amp; CIV</w:t>
                      </w:r>
                      <w:r w:rsidR="005E149F"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56"/>
                          <w14:ligatures w14:val="none"/>
                        </w:rPr>
                        <w:t>I</w:t>
                      </w:r>
                      <w:r w:rsidR="00893402"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56"/>
                          <w14:ligatures w14:val="none"/>
                        </w:rPr>
                        <w:t>LIAN</w:t>
                      </w:r>
                      <w:r w:rsidR="00826F77" w:rsidRPr="00826F77"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56"/>
                          <w14:ligatures w14:val="none"/>
                        </w:rPr>
                        <w:t xml:space="preserve">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56"/>
                          <w14:ligatures w14:val="none"/>
                        </w:rPr>
                        <w:t xml:space="preserve">Helping Agencies </w:t>
                      </w:r>
                      <w:r w:rsidR="00826F77" w:rsidRPr="00826F77"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56"/>
                          <w14:ligatures w14:val="none"/>
                        </w:rPr>
                        <w:t>G</w:t>
                      </w:r>
                      <w:r w:rsidR="00FB31D2"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56"/>
                          <w14:ligatures w14:val="none"/>
                        </w:rPr>
                        <w:t>uide</w:t>
                      </w:r>
                      <w:r w:rsidR="00FE5F78"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56"/>
                          <w14:ligatures w14:val="none"/>
                        </w:rPr>
                        <w:t xml:space="preserve"> </w:t>
                      </w:r>
                    </w:p>
                    <w:p w:rsidR="00826F77" w:rsidRPr="00FE5F78" w:rsidRDefault="007D031C" w:rsidP="00826F77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V2</w:t>
                      </w:r>
                      <w:r w:rsidR="00FE5F78"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, Updated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10</w:t>
                      </w:r>
                      <w:r w:rsidR="00FE5F78"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>Apr</w:t>
                      </w:r>
                      <w:r w:rsidR="00FE5F78"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  <w14:ligatures w14:val="none"/>
                        </w:rPr>
                        <w:t xml:space="preserve"> 20</w:t>
                      </w:r>
                    </w:p>
                    <w:p w:rsidR="00FE5F78" w:rsidRPr="00826F77" w:rsidRDefault="00FE5F78" w:rsidP="00826F77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48"/>
                          <w:szCs w:val="56"/>
                          <w14:ligatures w14:val="none"/>
                        </w:rPr>
                      </w:pPr>
                    </w:p>
                    <w:p w:rsidR="00826F77" w:rsidRDefault="00826F77" w:rsidP="00826F77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6F77" w:rsidRDefault="00826F77" w:rsidP="0045456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</w:p>
    <w:p w:rsidR="00826F77" w:rsidRDefault="00826F77" w:rsidP="0045456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</w:p>
    <w:p w:rsidR="00826F77" w:rsidRDefault="00826F77" w:rsidP="00454562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</w:p>
    <w:p w:rsidR="00AF129F" w:rsidRDefault="00AF129F" w:rsidP="001948E4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129F">
        <w:rPr>
          <w:rFonts w:ascii="Times New Roman" w:hAnsi="Times New Roman" w:cs="Times New Roman"/>
          <w:sz w:val="24"/>
          <w:szCs w:val="24"/>
        </w:rPr>
        <w:t xml:space="preserve">This guide provides you the information on what is available during the COVID-19 </w:t>
      </w:r>
      <w:r>
        <w:rPr>
          <w:rFonts w:ascii="Times New Roman" w:hAnsi="Times New Roman" w:cs="Times New Roman"/>
          <w:sz w:val="24"/>
          <w:szCs w:val="24"/>
        </w:rPr>
        <w:t>and changes to normal operating hours and services.</w:t>
      </w:r>
    </w:p>
    <w:p w:rsidR="00F93DEB" w:rsidRDefault="00F93DEB" w:rsidP="00F93DEB">
      <w:pPr>
        <w:widowControl w:val="0"/>
        <w:tabs>
          <w:tab w:val="left" w:pos="116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E5F78" w:rsidRDefault="00DA7B86" w:rsidP="00F93DEB">
      <w:pPr>
        <w:widowControl w:val="0"/>
        <w:tabs>
          <w:tab w:val="left" w:pos="116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7B86">
        <w:rPr>
          <w:noProof/>
        </w:rPr>
        <w:drawing>
          <wp:inline distT="0" distB="0" distL="0" distR="0">
            <wp:extent cx="9144000" cy="51251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2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9F" w:rsidRPr="00AF129F" w:rsidRDefault="00AF129F" w:rsidP="00F93DEB">
      <w:pPr>
        <w:widowControl w:val="0"/>
        <w:tabs>
          <w:tab w:val="left" w:pos="116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A7D49" w:rsidRPr="00FE5F78" w:rsidRDefault="00FE5F78" w:rsidP="00FE5F7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FE5F78">
        <w:rPr>
          <w:rFonts w:ascii="Times New Roman" w:hAnsi="Times New Roman" w:cs="Times New Roman"/>
          <w:sz w:val="24"/>
          <w:szCs w:val="24"/>
        </w:rPr>
        <w:t>*A&amp;FRC are still seeing pre-deployment/reintegration military members at the A&amp;FRC as scheduled by UDMs</w:t>
      </w:r>
    </w:p>
    <w:p w:rsidR="00FA7D49" w:rsidRDefault="00F93DEB" w:rsidP="001948E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DEB">
        <w:rPr>
          <w:rFonts w:ascii="Times New Roman" w:hAnsi="Times New Roman" w:cs="Times New Roman"/>
          <w:b/>
          <w:sz w:val="28"/>
          <w:szCs w:val="28"/>
        </w:rPr>
        <w:lastRenderedPageBreak/>
        <w:t>National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DoD</w:t>
      </w:r>
      <w:proofErr w:type="gramEnd"/>
      <w:r w:rsidRPr="00F93DEB">
        <w:rPr>
          <w:rFonts w:ascii="Times New Roman" w:hAnsi="Times New Roman" w:cs="Times New Roman"/>
          <w:b/>
          <w:sz w:val="28"/>
          <w:szCs w:val="28"/>
        </w:rPr>
        <w:t xml:space="preserve"> and State Resources</w:t>
      </w:r>
    </w:p>
    <w:p w:rsidR="00913659" w:rsidRPr="00F93DEB" w:rsidRDefault="00913659" w:rsidP="001948E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D2" w:rsidRPr="00630E34" w:rsidRDefault="009D5D38" w:rsidP="00E31C9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  <w14:ligatures w14:val="none"/>
        </w:rPr>
      </w:pPr>
      <w:hyperlink r:id="rId6" w:history="1">
        <w:r w:rsidR="00630E34">
          <w:rPr>
            <w:rStyle w:val="Hyperlink"/>
            <w:rFonts w:ascii="Times New Roman" w:hAnsi="Times New Roman" w:cs="Times New Roman"/>
            <w:sz w:val="24"/>
            <w:szCs w:val="24"/>
            <w14:ligatures w14:val="none"/>
          </w:rPr>
          <w:t xml:space="preserve">National Suicide Prevention Lifeline </w:t>
        </w:r>
      </w:hyperlink>
      <w:r w:rsidR="00630E34">
        <w:rPr>
          <w:rStyle w:val="Hyperlink"/>
          <w:rFonts w:ascii="Times New Roman" w:hAnsi="Times New Roman" w:cs="Times New Roman"/>
          <w:sz w:val="24"/>
          <w:szCs w:val="24"/>
          <w:u w:val="none"/>
          <w14:ligatures w14:val="none"/>
        </w:rPr>
        <w:t xml:space="preserve">  </w:t>
      </w:r>
      <w:r w:rsidR="00CB121E" w:rsidRPr="005C4A84">
        <w:rPr>
          <w:rFonts w:ascii="Times New Roman" w:hAnsi="Times New Roman" w:cs="Times New Roman"/>
          <w:b/>
          <w:sz w:val="24"/>
          <w:szCs w:val="24"/>
          <w14:ligatures w14:val="none"/>
        </w:rPr>
        <w:t>1-800-273-TALK (8255)</w:t>
      </w:r>
    </w:p>
    <w:p w:rsidR="00630E34" w:rsidRDefault="00630E34" w:rsidP="00630E34">
      <w:pPr>
        <w:widowControl w:val="0"/>
        <w:spacing w:after="0"/>
        <w:rPr>
          <w:rStyle w:val="Hyperlink"/>
          <w:rFonts w:ascii="Times New Roman" w:hAnsi="Times New Roman" w:cs="Times New Roman"/>
          <w:sz w:val="24"/>
          <w:szCs w:val="24"/>
          <w14:ligatures w14:val="none"/>
        </w:rPr>
      </w:pPr>
      <w:r w:rsidRPr="00630E34">
        <w:rPr>
          <w:rFonts w:ascii="Times New Roman" w:hAnsi="Times New Roman" w:cs="Times New Roman"/>
          <w:sz w:val="24"/>
          <w:szCs w:val="24"/>
          <w14:ligatures w14:val="none"/>
        </w:rPr>
        <w:t xml:space="preserve">The National Suicide Prevention Lifeline is a national network of local crisis centers that provides free and confidential emotional support to people in suicidal crisis or emotional distress 24 hours a day, 7 days a week. </w:t>
      </w:r>
      <w:r w:rsidR="00E31C9A">
        <w:rPr>
          <w:rFonts w:ascii="Times New Roman" w:hAnsi="Times New Roman" w:cs="Times New Roman"/>
          <w:sz w:val="24"/>
          <w:szCs w:val="24"/>
          <w14:ligatures w14:val="none"/>
        </w:rPr>
        <w:t xml:space="preserve">They are </w:t>
      </w:r>
      <w:r w:rsidRPr="00630E34">
        <w:rPr>
          <w:rFonts w:ascii="Times New Roman" w:hAnsi="Times New Roman" w:cs="Times New Roman"/>
          <w:sz w:val="24"/>
          <w:szCs w:val="24"/>
          <w14:ligatures w14:val="none"/>
        </w:rPr>
        <w:t xml:space="preserve">committed to </w:t>
      </w:r>
      <w:r w:rsidR="00E31C9A">
        <w:rPr>
          <w:rFonts w:ascii="Times New Roman" w:hAnsi="Times New Roman" w:cs="Times New Roman"/>
          <w:sz w:val="24"/>
          <w:szCs w:val="24"/>
          <w14:ligatures w14:val="none"/>
        </w:rPr>
        <w:t xml:space="preserve">providing </w:t>
      </w:r>
      <w:r w:rsidRPr="00630E34">
        <w:rPr>
          <w:rFonts w:ascii="Times New Roman" w:hAnsi="Times New Roman" w:cs="Times New Roman"/>
          <w:sz w:val="24"/>
          <w:szCs w:val="24"/>
          <w14:ligatures w14:val="none"/>
        </w:rPr>
        <w:t>crisis services and advancing suicide prevention</w:t>
      </w:r>
      <w:r w:rsidR="00E31C9A">
        <w:rPr>
          <w:rFonts w:ascii="Times New Roman" w:hAnsi="Times New Roman" w:cs="Times New Roman"/>
          <w:sz w:val="24"/>
          <w:szCs w:val="24"/>
          <w14:ligatures w14:val="none"/>
        </w:rPr>
        <w:t xml:space="preserve"> and support for people in distress.  Chat services are available at </w:t>
      </w:r>
      <w:hyperlink r:id="rId7" w:history="1">
        <w:r w:rsidR="00E31C9A">
          <w:rPr>
            <w:rStyle w:val="Hyperlink"/>
            <w:rFonts w:ascii="Times New Roman" w:hAnsi="Times New Roman" w:cs="Times New Roman"/>
            <w:sz w:val="24"/>
            <w:szCs w:val="24"/>
            <w14:ligatures w14:val="none"/>
          </w:rPr>
          <w:t xml:space="preserve">National Suicide Prevention Lifeline </w:t>
        </w:r>
      </w:hyperlink>
    </w:p>
    <w:p w:rsidR="00913659" w:rsidRPr="00913659" w:rsidRDefault="00913659" w:rsidP="00630E34">
      <w:pPr>
        <w:widowControl w:val="0"/>
        <w:spacing w:after="0"/>
        <w:rPr>
          <w:rStyle w:val="Hyperlink"/>
          <w:rFonts w:ascii="Times New Roman" w:hAnsi="Times New Roman" w:cs="Times New Roman"/>
          <w:sz w:val="16"/>
          <w:szCs w:val="16"/>
          <w14:ligatures w14:val="none"/>
        </w:rPr>
      </w:pPr>
    </w:p>
    <w:p w:rsidR="00913659" w:rsidRPr="00913659" w:rsidRDefault="00913659" w:rsidP="00913659">
      <w:pPr>
        <w:widowControl w:val="0"/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14:ligatures w14:val="none"/>
        </w:rPr>
      </w:pPr>
      <w:r w:rsidRPr="0091365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14:ligatures w14:val="none"/>
        </w:rPr>
        <w:t xml:space="preserve">Unmet Needs – </w:t>
      </w:r>
      <w:proofErr w:type="spellStart"/>
      <w:r w:rsidRPr="0091365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14:ligatures w14:val="none"/>
        </w:rPr>
        <w:t>govt</w:t>
      </w:r>
      <w:proofErr w:type="spellEnd"/>
      <w:r w:rsidRPr="0091365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14:ligatures w14:val="none"/>
        </w:rPr>
        <w:t xml:space="preserve"> funded grant up to $1500 for financial assistance</w:t>
      </w:r>
    </w:p>
    <w:p w:rsidR="00913659" w:rsidRPr="00913659" w:rsidRDefault="009D5D38" w:rsidP="00913659">
      <w:pPr>
        <w:widowControl w:val="0"/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</w:pPr>
      <w:hyperlink r:id="rId8" w:history="1">
        <w:r w:rsidR="00913659" w:rsidRPr="00913659">
          <w:rPr>
            <w:rStyle w:val="Hyperlink"/>
            <w:rFonts w:ascii="Times New Roman" w:hAnsi="Times New Roman" w:cs="Times New Roman"/>
            <w:sz w:val="24"/>
            <w:szCs w:val="24"/>
            <w14:ligatures w14:val="none"/>
          </w:rPr>
          <w:t>www.vfw.org</w:t>
        </w:r>
      </w:hyperlink>
    </w:p>
    <w:p w:rsidR="00913659" w:rsidRPr="00913659" w:rsidRDefault="00913659" w:rsidP="00913659">
      <w:pPr>
        <w:widowControl w:val="0"/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</w:pPr>
      <w:r w:rsidRPr="0091365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  <w:t>866-789-6333</w:t>
      </w:r>
    </w:p>
    <w:p w:rsidR="00913659" w:rsidRPr="00913659" w:rsidRDefault="00913659" w:rsidP="00913659">
      <w:pPr>
        <w:widowControl w:val="0"/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</w:pPr>
      <w:r w:rsidRPr="0091365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  <w:t>M-F 0815-1630 CST</w:t>
      </w:r>
    </w:p>
    <w:p w:rsidR="00913659" w:rsidRPr="00913659" w:rsidRDefault="00913659" w:rsidP="00913659">
      <w:pPr>
        <w:widowControl w:val="0"/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14:ligatures w14:val="none"/>
        </w:rPr>
      </w:pPr>
      <w:r w:rsidRPr="0091365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14:ligatures w14:val="none"/>
        </w:rPr>
        <w:t xml:space="preserve">USA Cares – </w:t>
      </w:r>
      <w:proofErr w:type="spellStart"/>
      <w:r w:rsidRPr="0091365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14:ligatures w14:val="none"/>
        </w:rPr>
        <w:t>govt</w:t>
      </w:r>
      <w:proofErr w:type="spellEnd"/>
      <w:r w:rsidRPr="0091365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14:ligatures w14:val="none"/>
        </w:rPr>
        <w:t xml:space="preserve"> funded grant (max limit unknown) – online application – 48 hour determination</w:t>
      </w:r>
    </w:p>
    <w:p w:rsidR="00913659" w:rsidRPr="00913659" w:rsidRDefault="009D5D38" w:rsidP="00913659">
      <w:pPr>
        <w:widowControl w:val="0"/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</w:pPr>
      <w:hyperlink r:id="rId9" w:history="1">
        <w:r w:rsidR="00913659" w:rsidRPr="00913659">
          <w:rPr>
            <w:rStyle w:val="Hyperlink"/>
            <w:rFonts w:ascii="Times New Roman" w:hAnsi="Times New Roman" w:cs="Times New Roman"/>
            <w:sz w:val="24"/>
            <w:szCs w:val="24"/>
            <w14:ligatures w14:val="none"/>
          </w:rPr>
          <w:t>www.usacares.org</w:t>
        </w:r>
      </w:hyperlink>
    </w:p>
    <w:p w:rsidR="00913659" w:rsidRPr="00913659" w:rsidRDefault="00913659" w:rsidP="00913659">
      <w:pPr>
        <w:widowControl w:val="0"/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</w:pPr>
      <w:r w:rsidRPr="0091365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  <w:t>800-773-0387</w:t>
      </w:r>
    </w:p>
    <w:p w:rsidR="00913659" w:rsidRPr="00913659" w:rsidRDefault="00913659" w:rsidP="00913659">
      <w:pPr>
        <w:widowControl w:val="0"/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14:ligatures w14:val="none"/>
        </w:rPr>
      </w:pPr>
      <w:r w:rsidRPr="0091365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14:ligatures w14:val="none"/>
        </w:rPr>
        <w:t xml:space="preserve">Operation </w:t>
      </w:r>
      <w:proofErr w:type="spellStart"/>
      <w:r w:rsidRPr="0091365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14:ligatures w14:val="none"/>
        </w:rPr>
        <w:t>Homefront</w:t>
      </w:r>
      <w:proofErr w:type="spellEnd"/>
      <w:r w:rsidRPr="0091365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14:ligatures w14:val="none"/>
        </w:rPr>
        <w:t xml:space="preserve"> – critical financial assistance</w:t>
      </w:r>
    </w:p>
    <w:p w:rsidR="00913659" w:rsidRPr="00913659" w:rsidRDefault="009D5D38" w:rsidP="00913659">
      <w:pPr>
        <w:widowControl w:val="0"/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</w:pPr>
      <w:hyperlink r:id="rId10" w:history="1">
        <w:r w:rsidR="00913659" w:rsidRPr="00913659">
          <w:rPr>
            <w:rStyle w:val="Hyperlink"/>
            <w:rFonts w:ascii="Times New Roman" w:hAnsi="Times New Roman" w:cs="Times New Roman"/>
            <w:sz w:val="24"/>
            <w:szCs w:val="24"/>
            <w14:ligatures w14:val="none"/>
          </w:rPr>
          <w:t>www.operationhomefront.org</w:t>
        </w:r>
      </w:hyperlink>
    </w:p>
    <w:p w:rsidR="00913659" w:rsidRPr="00913659" w:rsidRDefault="00913659" w:rsidP="00913659">
      <w:pPr>
        <w:widowControl w:val="0"/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</w:pPr>
      <w:r w:rsidRPr="0091365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  <w:t>877-264-3968</w:t>
      </w:r>
    </w:p>
    <w:p w:rsidR="00913659" w:rsidRPr="00913659" w:rsidRDefault="00913659" w:rsidP="00913659">
      <w:pPr>
        <w:widowControl w:val="0"/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14:ligatures w14:val="none"/>
        </w:rPr>
      </w:pPr>
      <w:r w:rsidRPr="0091365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14:ligatures w14:val="none"/>
        </w:rPr>
        <w:t>American Red Cross – contact local Red Cross chapter to see if funds are available – if not, they can advise if there are any other local resources available to member</w:t>
      </w:r>
    </w:p>
    <w:p w:rsidR="00913659" w:rsidRPr="00913659" w:rsidRDefault="009D5D38" w:rsidP="00913659">
      <w:pPr>
        <w:widowControl w:val="0"/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</w:pPr>
      <w:hyperlink r:id="rId11" w:history="1">
        <w:r w:rsidR="00913659" w:rsidRPr="00913659">
          <w:rPr>
            <w:rStyle w:val="Hyperlink"/>
            <w:rFonts w:ascii="Times New Roman" w:hAnsi="Times New Roman" w:cs="Times New Roman"/>
            <w:sz w:val="24"/>
            <w:szCs w:val="24"/>
            <w14:ligatures w14:val="none"/>
          </w:rPr>
          <w:t>www.redcross.org</w:t>
        </w:r>
      </w:hyperlink>
    </w:p>
    <w:p w:rsidR="00913659" w:rsidRPr="00913659" w:rsidRDefault="00913659" w:rsidP="00913659">
      <w:pPr>
        <w:widowControl w:val="0"/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</w:pPr>
      <w:r w:rsidRPr="0091365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  <w:t>877-272-7337 (national)</w:t>
      </w:r>
    </w:p>
    <w:p w:rsidR="00913659" w:rsidRPr="00913659" w:rsidRDefault="00913659" w:rsidP="00913659">
      <w:pPr>
        <w:widowControl w:val="0"/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</w:pPr>
      <w:r w:rsidRPr="0091365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  <w:t>405-228-9500 (OKC area)</w:t>
      </w:r>
    </w:p>
    <w:p w:rsidR="00913659" w:rsidRPr="00913659" w:rsidRDefault="00913659" w:rsidP="00913659">
      <w:pPr>
        <w:widowControl w:val="0"/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</w:pPr>
      <w:r w:rsidRPr="0091365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14:ligatures w14:val="none"/>
        </w:rPr>
        <w:t>211</w:t>
      </w:r>
      <w:r w:rsidRPr="0091365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  <w:t xml:space="preserve"> – </w:t>
      </w:r>
      <w:proofErr w:type="gramStart"/>
      <w:r w:rsidRPr="0091365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  <w:t>provides</w:t>
      </w:r>
      <w:proofErr w:type="gramEnd"/>
      <w:r w:rsidRPr="0091365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  <w:t xml:space="preserve"> local resources to members in all categories (financial, shelter, food, counseling, etc.) – website can be confusing so best to call.</w:t>
      </w:r>
    </w:p>
    <w:p w:rsidR="00913659" w:rsidRPr="00913659" w:rsidRDefault="009D5D38" w:rsidP="00913659">
      <w:pPr>
        <w:widowControl w:val="0"/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</w:pPr>
      <w:hyperlink r:id="rId12" w:history="1">
        <w:r w:rsidR="00913659" w:rsidRPr="00913659">
          <w:rPr>
            <w:rStyle w:val="Hyperlink"/>
            <w:rFonts w:ascii="Times New Roman" w:hAnsi="Times New Roman" w:cs="Times New Roman"/>
            <w:sz w:val="24"/>
            <w:szCs w:val="24"/>
            <w14:ligatures w14:val="none"/>
          </w:rPr>
          <w:t>www.211.org</w:t>
        </w:r>
      </w:hyperlink>
    </w:p>
    <w:p w:rsidR="00913659" w:rsidRPr="00913659" w:rsidRDefault="00913659" w:rsidP="00913659">
      <w:pPr>
        <w:widowControl w:val="0"/>
        <w:spacing w:after="0"/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14:ligatures w14:val="none"/>
        </w:rPr>
      </w:pPr>
      <w:r w:rsidRPr="0091365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14:ligatures w14:val="none"/>
        </w:rPr>
        <w:t>Air Force Aid Society</w:t>
      </w:r>
      <w:r w:rsidRPr="0091365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  <w:t xml:space="preserve"> – members on Title 10 orders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  <w:t xml:space="preserve"> (C</w:t>
      </w:r>
      <w:r w:rsidRPr="0091365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  <w:t>ontact Tinker AFB A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  <w:t>irman &amp; Family Readiness Center)</w:t>
      </w:r>
    </w:p>
    <w:p w:rsidR="00F93DEB" w:rsidRDefault="00913659" w:rsidP="0091365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13659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14:ligatures w14:val="none"/>
        </w:rPr>
        <w:t>Federal Employee Education &amp; Assistance Fund – FEEA</w:t>
      </w:r>
      <w:r w:rsidRPr="0091365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14:ligatures w14:val="none"/>
        </w:rPr>
        <w:t xml:space="preserve"> – emergency hardship loans for federal employees.  </w:t>
      </w:r>
      <w:hyperlink r:id="rId13" w:history="1">
        <w:r w:rsidRPr="00913659">
          <w:rPr>
            <w:rStyle w:val="Hyperlink"/>
            <w:rFonts w:ascii="Times New Roman" w:hAnsi="Times New Roman" w:cs="Times New Roman"/>
            <w:sz w:val="24"/>
            <w:szCs w:val="24"/>
            <w14:ligatures w14:val="none"/>
          </w:rPr>
          <w:t>www.feea.org</w:t>
        </w:r>
      </w:hyperlink>
      <w:r w:rsidR="0033556C" w:rsidRPr="0033556C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                   </w:t>
      </w:r>
      <w:r w:rsidR="00F06F57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      </w:t>
      </w:r>
    </w:p>
    <w:p w:rsidR="00454562" w:rsidRDefault="0033556C" w:rsidP="00454562">
      <w:pPr>
        <w:widowControl w:val="0"/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913659">
        <w:rPr>
          <w:rFonts w:ascii="Times New Roman" w:hAnsi="Times New Roman" w:cs="Times New Roman"/>
          <w:b/>
          <w:sz w:val="24"/>
          <w:szCs w:val="24"/>
          <w14:ligatures w14:val="none"/>
        </w:rPr>
        <w:t>DoD Safe Helpline</w:t>
      </w:r>
      <w:r w:rsidRPr="00454562">
        <w:rPr>
          <w:rFonts w:ascii="Times New Roman" w:hAnsi="Times New Roman" w:cs="Times New Roman"/>
          <w:sz w:val="24"/>
          <w:szCs w:val="24"/>
          <w14:ligatures w14:val="none"/>
        </w:rPr>
        <w:t xml:space="preserve"> at 1-877-995-5247 or </w:t>
      </w:r>
      <w:r w:rsidR="00E07F62">
        <w:rPr>
          <w:rFonts w:ascii="Times New Roman" w:hAnsi="Times New Roman" w:cs="Times New Roman"/>
          <w:sz w:val="24"/>
          <w:szCs w:val="24"/>
          <w14:ligatures w14:val="none"/>
        </w:rPr>
        <w:t>v</w:t>
      </w:r>
      <w:r w:rsidRPr="00454562">
        <w:rPr>
          <w:rFonts w:ascii="Times New Roman" w:hAnsi="Times New Roman" w:cs="Times New Roman"/>
          <w:sz w:val="24"/>
          <w:szCs w:val="24"/>
          <w14:ligatures w14:val="none"/>
        </w:rPr>
        <w:t xml:space="preserve">isit </w:t>
      </w:r>
      <w:hyperlink r:id="rId14" w:history="1">
        <w:r>
          <w:rPr>
            <w:rStyle w:val="Hyperlink"/>
            <w:rFonts w:ascii="Times New Roman" w:hAnsi="Times New Roman" w:cs="Times New Roman"/>
            <w:sz w:val="24"/>
            <w:szCs w:val="24"/>
            <w14:ligatures w14:val="none"/>
          </w:rPr>
          <w:t>safehelpline.org/</w:t>
        </w:r>
      </w:hyperlink>
      <w:r w:rsidRPr="00454562">
        <w:rPr>
          <w:rFonts w:ascii="Times New Roman" w:hAnsi="Times New Roman" w:cs="Times New Roman"/>
          <w:sz w:val="24"/>
          <w:szCs w:val="24"/>
          <w14:ligatures w14:val="none"/>
        </w:rPr>
        <w:t xml:space="preserve"> to be connected to your local SAPR office.</w:t>
      </w:r>
      <w:r w:rsidR="00913659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</w:p>
    <w:p w:rsidR="009D5D38" w:rsidRPr="009D5D38" w:rsidRDefault="009D5D38" w:rsidP="009D5D38">
      <w:pPr>
        <w:widowControl w:val="0"/>
        <w:tabs>
          <w:tab w:val="left" w:pos="1079"/>
          <w:tab w:val="left" w:pos="1080"/>
        </w:tabs>
        <w:autoSpaceDE w:val="0"/>
        <w:autoSpaceDN w:val="0"/>
        <w:spacing w:before="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D5D38">
        <w:rPr>
          <w:rFonts w:ascii="Times New Roman" w:hAnsi="Times New Roman" w:cs="Times New Roman"/>
          <w:b/>
          <w:sz w:val="24"/>
          <w:szCs w:val="24"/>
        </w:rPr>
        <w:t xml:space="preserve">Family Resources – </w:t>
      </w:r>
      <w:hyperlink r:id="rId15">
        <w:r w:rsidRPr="009D5D38">
          <w:rPr>
            <w:rFonts w:ascii="Times New Roman" w:hAnsi="Times New Roman" w:cs="Times New Roman"/>
            <w:color w:val="0039A6"/>
            <w:sz w:val="24"/>
          </w:rPr>
          <w:t>Assistance with finding DoD approved Childcare Services during COVID</w:t>
        </w:r>
        <w:r w:rsidRPr="009D5D38">
          <w:rPr>
            <w:rFonts w:ascii="Times New Roman" w:hAnsi="Times New Roman" w:cs="Times New Roman"/>
            <w:color w:val="0039A6"/>
            <w:spacing w:val="-6"/>
            <w:sz w:val="24"/>
          </w:rPr>
          <w:t xml:space="preserve"> </w:t>
        </w:r>
        <w:r w:rsidRPr="009D5D38">
          <w:rPr>
            <w:rFonts w:ascii="Times New Roman" w:hAnsi="Times New Roman" w:cs="Times New Roman"/>
            <w:color w:val="0039A6"/>
            <w:sz w:val="24"/>
          </w:rPr>
          <w:t>19</w:t>
        </w:r>
      </w:hyperlink>
      <w:r w:rsidRPr="009D5D38">
        <w:rPr>
          <w:rFonts w:ascii="Times New Roman" w:hAnsi="Times New Roman" w:cs="Times New Roman"/>
          <w:color w:val="0039A6"/>
          <w:sz w:val="24"/>
        </w:rPr>
        <w:t xml:space="preserve">, </w:t>
      </w:r>
      <w:hyperlink r:id="rId16">
        <w:r w:rsidRPr="009D5D38">
          <w:rPr>
            <w:rFonts w:ascii="Times New Roman" w:hAnsi="Times New Roman" w:cs="Times New Roman"/>
            <w:color w:val="0039A6"/>
            <w:sz w:val="24"/>
          </w:rPr>
          <w:t xml:space="preserve">Online Assistance with essential services (finding food, paying bills), </w:t>
        </w:r>
      </w:hyperlink>
      <w:hyperlink r:id="rId17" w:anchor="food">
        <w:r w:rsidRPr="009D5D38">
          <w:rPr>
            <w:rFonts w:ascii="Times New Roman" w:hAnsi="Times New Roman" w:cs="Times New Roman"/>
            <w:color w:val="0039A6"/>
            <w:sz w:val="24"/>
          </w:rPr>
          <w:t>Food Insecurity and Meal</w:t>
        </w:r>
        <w:r w:rsidRPr="009D5D38">
          <w:rPr>
            <w:rFonts w:ascii="Times New Roman" w:hAnsi="Times New Roman" w:cs="Times New Roman"/>
            <w:color w:val="0039A6"/>
            <w:spacing w:val="-4"/>
            <w:sz w:val="24"/>
          </w:rPr>
          <w:t xml:space="preserve"> </w:t>
        </w:r>
        <w:r w:rsidRPr="009D5D38">
          <w:rPr>
            <w:rFonts w:ascii="Times New Roman" w:hAnsi="Times New Roman" w:cs="Times New Roman"/>
            <w:color w:val="0039A6"/>
            <w:sz w:val="24"/>
          </w:rPr>
          <w:t>Services</w:t>
        </w:r>
      </w:hyperlink>
      <w:r w:rsidRPr="009D5D38">
        <w:rPr>
          <w:rFonts w:ascii="Times New Roman" w:hAnsi="Times New Roman" w:cs="Times New Roman"/>
          <w:color w:val="0039A6"/>
          <w:sz w:val="24"/>
        </w:rPr>
        <w:t xml:space="preserve">, </w:t>
      </w:r>
      <w:hyperlink r:id="rId18">
        <w:r w:rsidRPr="009D5D38">
          <w:rPr>
            <w:rFonts w:ascii="Times New Roman" w:hAnsi="Times New Roman" w:cs="Times New Roman"/>
            <w:color w:val="0039A6"/>
            <w:sz w:val="24"/>
          </w:rPr>
          <w:t>Online Access to Unemployment</w:t>
        </w:r>
        <w:r w:rsidRPr="009D5D38">
          <w:rPr>
            <w:rFonts w:ascii="Times New Roman" w:hAnsi="Times New Roman" w:cs="Times New Roman"/>
            <w:color w:val="0039A6"/>
            <w:spacing w:val="-7"/>
            <w:sz w:val="24"/>
          </w:rPr>
          <w:t xml:space="preserve"> </w:t>
        </w:r>
        <w:r w:rsidRPr="009D5D38">
          <w:rPr>
            <w:rFonts w:ascii="Times New Roman" w:hAnsi="Times New Roman" w:cs="Times New Roman"/>
            <w:color w:val="0039A6"/>
            <w:sz w:val="24"/>
          </w:rPr>
          <w:t>Services</w:t>
        </w:r>
      </w:hyperlink>
      <w:r w:rsidRPr="009D5D38">
        <w:rPr>
          <w:rFonts w:ascii="Times New Roman" w:hAnsi="Times New Roman" w:cs="Times New Roman"/>
          <w:color w:val="0039A6"/>
          <w:sz w:val="24"/>
        </w:rPr>
        <w:t xml:space="preserve">, </w:t>
      </w:r>
      <w:hyperlink r:id="rId19">
        <w:r w:rsidRPr="009D5D38">
          <w:rPr>
            <w:rFonts w:ascii="Times New Roman" w:hAnsi="Times New Roman" w:cs="Times New Roman"/>
            <w:color w:val="0039A6"/>
            <w:sz w:val="24"/>
          </w:rPr>
          <w:t>Online Access to assistance with ELDER</w:t>
        </w:r>
        <w:r w:rsidRPr="009D5D38">
          <w:rPr>
            <w:rFonts w:ascii="Times New Roman" w:hAnsi="Times New Roman" w:cs="Times New Roman"/>
            <w:color w:val="0039A6"/>
            <w:spacing w:val="-8"/>
            <w:sz w:val="24"/>
          </w:rPr>
          <w:t xml:space="preserve"> </w:t>
        </w:r>
        <w:r w:rsidRPr="009D5D38">
          <w:rPr>
            <w:rFonts w:ascii="Times New Roman" w:hAnsi="Times New Roman" w:cs="Times New Roman"/>
            <w:color w:val="0039A6"/>
            <w:sz w:val="24"/>
          </w:rPr>
          <w:t>Care</w:t>
        </w:r>
      </w:hyperlink>
      <w:r w:rsidRPr="009D5D38">
        <w:rPr>
          <w:rFonts w:ascii="Times New Roman" w:hAnsi="Times New Roman" w:cs="Times New Roman"/>
          <w:color w:val="0039A6"/>
          <w:sz w:val="24"/>
        </w:rPr>
        <w:t xml:space="preserve">, </w:t>
      </w:r>
      <w:hyperlink r:id="rId20">
        <w:r w:rsidRPr="009D5D38">
          <w:rPr>
            <w:rFonts w:ascii="Times New Roman" w:hAnsi="Times New Roman" w:cs="Times New Roman"/>
            <w:color w:val="0039A6"/>
            <w:sz w:val="24"/>
          </w:rPr>
          <w:t>Resources in Spanish and for</w:t>
        </w:r>
        <w:r w:rsidRPr="009D5D38">
          <w:rPr>
            <w:rFonts w:ascii="Times New Roman" w:hAnsi="Times New Roman" w:cs="Times New Roman"/>
            <w:color w:val="0039A6"/>
            <w:spacing w:val="-5"/>
            <w:sz w:val="24"/>
          </w:rPr>
          <w:t xml:space="preserve"> </w:t>
        </w:r>
        <w:r w:rsidRPr="009D5D38">
          <w:rPr>
            <w:rFonts w:ascii="Times New Roman" w:hAnsi="Times New Roman" w:cs="Times New Roman"/>
            <w:color w:val="0039A6"/>
            <w:sz w:val="24"/>
          </w:rPr>
          <w:t>immigrants</w:t>
        </w:r>
      </w:hyperlink>
      <w:r w:rsidRPr="009D5D38">
        <w:rPr>
          <w:rFonts w:ascii="Times New Roman" w:hAnsi="Times New Roman" w:cs="Times New Roman"/>
          <w:color w:val="0039A6"/>
          <w:sz w:val="24"/>
        </w:rPr>
        <w:t xml:space="preserve">, </w:t>
      </w:r>
      <w:hyperlink r:id="rId21">
        <w:r w:rsidRPr="009D5D38">
          <w:rPr>
            <w:rFonts w:ascii="Times New Roman" w:hAnsi="Times New Roman" w:cs="Times New Roman"/>
            <w:color w:val="0039A6"/>
            <w:sz w:val="24"/>
          </w:rPr>
          <w:t>Federal and State COVID 19 Resource</w:t>
        </w:r>
        <w:r w:rsidRPr="009D5D38">
          <w:rPr>
            <w:rFonts w:ascii="Times New Roman" w:hAnsi="Times New Roman" w:cs="Times New Roman"/>
            <w:color w:val="0039A6"/>
            <w:spacing w:val="-5"/>
            <w:sz w:val="24"/>
          </w:rPr>
          <w:t xml:space="preserve"> </w:t>
        </w:r>
        <w:r w:rsidRPr="009D5D38">
          <w:rPr>
            <w:rFonts w:ascii="Times New Roman" w:hAnsi="Times New Roman" w:cs="Times New Roman"/>
            <w:color w:val="0039A6"/>
            <w:sz w:val="24"/>
          </w:rPr>
          <w:t>Guide</w:t>
        </w:r>
      </w:hyperlink>
      <w:r w:rsidRPr="009D5D38">
        <w:rPr>
          <w:rFonts w:ascii="Times New Roman" w:hAnsi="Times New Roman" w:cs="Times New Roman"/>
          <w:color w:val="0039A6"/>
          <w:sz w:val="24"/>
        </w:rPr>
        <w:t xml:space="preserve">, </w:t>
      </w:r>
      <w:hyperlink r:id="rId22">
        <w:r w:rsidRPr="009D5D38">
          <w:rPr>
            <w:rFonts w:ascii="Times New Roman" w:hAnsi="Times New Roman" w:cs="Times New Roman"/>
            <w:color w:val="0039A6"/>
            <w:sz w:val="24"/>
          </w:rPr>
          <w:t>Online FAQs on COVID 19 Economic Relief for</w:t>
        </w:r>
        <w:r w:rsidRPr="009D5D38">
          <w:rPr>
            <w:rFonts w:ascii="Times New Roman" w:hAnsi="Times New Roman" w:cs="Times New Roman"/>
            <w:color w:val="0039A6"/>
            <w:spacing w:val="-9"/>
            <w:sz w:val="24"/>
          </w:rPr>
          <w:t xml:space="preserve"> </w:t>
        </w:r>
        <w:r w:rsidRPr="009D5D38">
          <w:rPr>
            <w:rFonts w:ascii="Times New Roman" w:hAnsi="Times New Roman" w:cs="Times New Roman"/>
            <w:color w:val="0039A6"/>
            <w:sz w:val="24"/>
          </w:rPr>
          <w:t>Individuals</w:t>
        </w:r>
      </w:hyperlink>
    </w:p>
    <w:sectPr w:rsidR="009D5D38" w:rsidRPr="009D5D38" w:rsidSect="00E248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5393"/>
    <w:multiLevelType w:val="hybridMultilevel"/>
    <w:tmpl w:val="FAC64034"/>
    <w:lvl w:ilvl="0" w:tplc="78C0E476">
      <w:numFmt w:val="bullet"/>
      <w:lvlText w:val=""/>
      <w:lvlJc w:val="left"/>
      <w:pPr>
        <w:ind w:left="1095" w:hanging="345"/>
      </w:pPr>
      <w:rPr>
        <w:rFonts w:hint="default"/>
        <w:w w:val="100"/>
      </w:rPr>
    </w:lvl>
    <w:lvl w:ilvl="1" w:tplc="2222F92E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color w:val="494949"/>
        <w:w w:val="100"/>
        <w:sz w:val="20"/>
        <w:szCs w:val="20"/>
      </w:rPr>
    </w:lvl>
    <w:lvl w:ilvl="2" w:tplc="236C5C36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0DC00066">
      <w:numFmt w:val="bullet"/>
      <w:lvlText w:val="•"/>
      <w:lvlJc w:val="left"/>
      <w:pPr>
        <w:ind w:left="3746" w:hanging="360"/>
      </w:pPr>
      <w:rPr>
        <w:rFonts w:hint="default"/>
      </w:rPr>
    </w:lvl>
    <w:lvl w:ilvl="4" w:tplc="B75EFEC2">
      <w:numFmt w:val="bullet"/>
      <w:lvlText w:val="•"/>
      <w:lvlJc w:val="left"/>
      <w:pPr>
        <w:ind w:left="4960" w:hanging="360"/>
      </w:pPr>
      <w:rPr>
        <w:rFonts w:hint="default"/>
      </w:rPr>
    </w:lvl>
    <w:lvl w:ilvl="5" w:tplc="EAD82814">
      <w:numFmt w:val="bullet"/>
      <w:lvlText w:val="•"/>
      <w:lvlJc w:val="left"/>
      <w:pPr>
        <w:ind w:left="6173" w:hanging="360"/>
      </w:pPr>
      <w:rPr>
        <w:rFonts w:hint="default"/>
      </w:rPr>
    </w:lvl>
    <w:lvl w:ilvl="6" w:tplc="E0B04EB4">
      <w:numFmt w:val="bullet"/>
      <w:lvlText w:val="•"/>
      <w:lvlJc w:val="left"/>
      <w:pPr>
        <w:ind w:left="7386" w:hanging="360"/>
      </w:pPr>
      <w:rPr>
        <w:rFonts w:hint="default"/>
      </w:rPr>
    </w:lvl>
    <w:lvl w:ilvl="7" w:tplc="CA080E30">
      <w:numFmt w:val="bullet"/>
      <w:lvlText w:val="•"/>
      <w:lvlJc w:val="left"/>
      <w:pPr>
        <w:ind w:left="8600" w:hanging="360"/>
      </w:pPr>
      <w:rPr>
        <w:rFonts w:hint="default"/>
      </w:rPr>
    </w:lvl>
    <w:lvl w:ilvl="8" w:tplc="C602AC32">
      <w:numFmt w:val="bullet"/>
      <w:lvlText w:val="•"/>
      <w:lvlJc w:val="left"/>
      <w:pPr>
        <w:ind w:left="9813" w:hanging="360"/>
      </w:pPr>
      <w:rPr>
        <w:rFonts w:hint="default"/>
      </w:rPr>
    </w:lvl>
  </w:abstractNum>
  <w:abstractNum w:abstractNumId="1" w15:restartNumberingAfterBreak="0">
    <w:nsid w:val="467F2651"/>
    <w:multiLevelType w:val="hybridMultilevel"/>
    <w:tmpl w:val="E84E7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62"/>
    <w:rsid w:val="001948E4"/>
    <w:rsid w:val="002F791D"/>
    <w:rsid w:val="0033556C"/>
    <w:rsid w:val="0036066F"/>
    <w:rsid w:val="00362B6C"/>
    <w:rsid w:val="003634A3"/>
    <w:rsid w:val="00381630"/>
    <w:rsid w:val="00404CEF"/>
    <w:rsid w:val="00435067"/>
    <w:rsid w:val="00454562"/>
    <w:rsid w:val="004C6DD1"/>
    <w:rsid w:val="005B0EAA"/>
    <w:rsid w:val="005C4A84"/>
    <w:rsid w:val="005E149F"/>
    <w:rsid w:val="00630E34"/>
    <w:rsid w:val="00635DFD"/>
    <w:rsid w:val="00682646"/>
    <w:rsid w:val="00683418"/>
    <w:rsid w:val="006A0B29"/>
    <w:rsid w:val="00723B28"/>
    <w:rsid w:val="00794BC0"/>
    <w:rsid w:val="007D031C"/>
    <w:rsid w:val="00822818"/>
    <w:rsid w:val="00826F77"/>
    <w:rsid w:val="0087411A"/>
    <w:rsid w:val="00893402"/>
    <w:rsid w:val="00913659"/>
    <w:rsid w:val="009C1544"/>
    <w:rsid w:val="009D5D38"/>
    <w:rsid w:val="00AF129F"/>
    <w:rsid w:val="00BE7C74"/>
    <w:rsid w:val="00C07EC6"/>
    <w:rsid w:val="00C724D2"/>
    <w:rsid w:val="00C84B85"/>
    <w:rsid w:val="00CB121E"/>
    <w:rsid w:val="00CB5E2F"/>
    <w:rsid w:val="00DA7B86"/>
    <w:rsid w:val="00DD5C6C"/>
    <w:rsid w:val="00DE441E"/>
    <w:rsid w:val="00E07F62"/>
    <w:rsid w:val="00E24836"/>
    <w:rsid w:val="00E31C9A"/>
    <w:rsid w:val="00ED7D5D"/>
    <w:rsid w:val="00F06F57"/>
    <w:rsid w:val="00F62DBB"/>
    <w:rsid w:val="00F93DEB"/>
    <w:rsid w:val="00FA7D49"/>
    <w:rsid w:val="00FB31D2"/>
    <w:rsid w:val="00FC02F9"/>
    <w:rsid w:val="00FE5F78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6F721"/>
  <w15:chartTrackingRefBased/>
  <w15:docId w15:val="{926D8214-61E9-4D4E-9CB2-107E9843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56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562"/>
    <w:rPr>
      <w:color w:val="08529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506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B31D2"/>
    <w:pPr>
      <w:spacing w:after="0" w:line="240" w:lineRule="auto"/>
      <w:ind w:left="720"/>
    </w:pPr>
    <w:rPr>
      <w:rFonts w:eastAsiaTheme="minorHAnsi"/>
      <w:color w:val="auto"/>
      <w:kern w:val="0"/>
      <w:sz w:val="22"/>
      <w:szCs w:val="22"/>
      <w14:ligatures w14:val="none"/>
      <w14:cntxtAlts w14:val="0"/>
    </w:rPr>
  </w:style>
  <w:style w:type="character" w:customStyle="1" w:styleId="baec5a81-e4d6-4674-97f3-e9220f0136c1">
    <w:name w:val="baec5a81-e4d6-4674-97f3-e9220f0136c1"/>
    <w:basedOn w:val="DefaultParagraphFont"/>
    <w:rsid w:val="00CB121E"/>
  </w:style>
  <w:style w:type="character" w:styleId="Strong">
    <w:name w:val="Strong"/>
    <w:basedOn w:val="DefaultParagraphFont"/>
    <w:uiPriority w:val="22"/>
    <w:qFormat/>
    <w:rsid w:val="00404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146167965C.AREA52\AppData\Local\Microsoft\Windows\INetCache\Content.Outlook\QH411DV0\www.vfw.org" TargetMode="External"/><Relationship Id="rId13" Type="http://schemas.openxmlformats.org/officeDocument/2006/relationships/hyperlink" Target="file:///C:\Users\1146167965C.AREA52\AppData\Local\Microsoft\Windows\INetCache\Content.Outlook\QH411DV0\www.feea.org" TargetMode="External"/><Relationship Id="rId18" Type="http://schemas.openxmlformats.org/officeDocument/2006/relationships/hyperlink" Target="https://dol.georgia.gov/blog/new-information-filing-unemployment-partial-claims-and-reemployment-servi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erdue.senate.gov/faqs" TargetMode="External"/><Relationship Id="rId7" Type="http://schemas.openxmlformats.org/officeDocument/2006/relationships/hyperlink" Target="https://suicidepreventionlifeline.org/" TargetMode="External"/><Relationship Id="rId12" Type="http://schemas.openxmlformats.org/officeDocument/2006/relationships/hyperlink" Target="file:///C:\Users\1146167965C.AREA52\AppData\Local\Microsoft\Windows\INetCache\Content.Outlook\QH411DV0\www.211.org" TargetMode="External"/><Relationship Id="rId17" Type="http://schemas.openxmlformats.org/officeDocument/2006/relationships/hyperlink" Target="https://georgiavoices.org/covid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itedwaycg.org/2-1-1" TargetMode="External"/><Relationship Id="rId20" Type="http://schemas.openxmlformats.org/officeDocument/2006/relationships/hyperlink" Target="https://abuse.publichealth.gsu.edu/files/2020/03/In-Language-Resources-Latinx-Focu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icidepreventionlifeline.org/" TargetMode="External"/><Relationship Id="rId11" Type="http://schemas.openxmlformats.org/officeDocument/2006/relationships/hyperlink" Target="file:///C:\Users\1146167965C.AREA52\AppData\Local\Microsoft\Windows\INetCache\Content.Outlook\QH411DV0\www.redcross.org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www.childcareaware.org/fee-assistancerespite/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1146167965C.AREA52\AppData\Local\Microsoft\Windows\INetCache\Content.Outlook\QH411DV0\www.operationhomefront.org" TargetMode="External"/><Relationship Id="rId19" Type="http://schemas.openxmlformats.org/officeDocument/2006/relationships/hyperlink" Target="https://aging.georgia.gov/programs-and-services/home-community-based-ser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146167965C.AREA52\AppData\Local\Microsoft\Windows\INetCache\Content.Outlook\QH411DV0\www.usacares.org" TargetMode="External"/><Relationship Id="rId14" Type="http://schemas.openxmlformats.org/officeDocument/2006/relationships/hyperlink" Target="https://www.safehelpline.org/" TargetMode="External"/><Relationship Id="rId22" Type="http://schemas.openxmlformats.org/officeDocument/2006/relationships/hyperlink" Target="https://www.perdue.senate.gov/business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TREAT, JENNIFER L GS-13 USAF AFMC HQ AFMC/A1RI</dc:creator>
  <cp:keywords/>
  <dc:description/>
  <cp:lastModifiedBy>BLACKWELL, KAREN L CIV USAF AFMC 72 ABW/CVB</cp:lastModifiedBy>
  <cp:revision>5</cp:revision>
  <dcterms:created xsi:type="dcterms:W3CDTF">2020-04-10T14:44:00Z</dcterms:created>
  <dcterms:modified xsi:type="dcterms:W3CDTF">2020-04-10T15:42:00Z</dcterms:modified>
</cp:coreProperties>
</file>